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38" w:rsidRDefault="0039091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38" w:rsidRPr="0039091E" w:rsidRDefault="0039091E">
      <w:pPr>
        <w:spacing w:after="0"/>
        <w:rPr>
          <w:lang w:val="ru-RU"/>
        </w:rPr>
      </w:pPr>
      <w:r w:rsidRPr="0039091E">
        <w:rPr>
          <w:b/>
          <w:color w:val="000000"/>
          <w:sz w:val="28"/>
          <w:lang w:val="ru-RU"/>
        </w:rPr>
        <w:t>О государственных символах Республики Казахстан</w:t>
      </w:r>
    </w:p>
    <w:p w:rsidR="00387A38" w:rsidRPr="0039091E" w:rsidRDefault="0039091E">
      <w:pPr>
        <w:spacing w:after="0"/>
        <w:jc w:val="both"/>
        <w:rPr>
          <w:lang w:val="ru-RU"/>
        </w:rPr>
      </w:pPr>
      <w:r w:rsidRPr="0039091E">
        <w:rPr>
          <w:color w:val="000000"/>
          <w:sz w:val="28"/>
          <w:lang w:val="ru-RU"/>
        </w:rPr>
        <w:t xml:space="preserve">Конституционный закон Республики Казахстан от 4 июня 2007 года </w:t>
      </w:r>
      <w:r>
        <w:rPr>
          <w:color w:val="000000"/>
          <w:sz w:val="28"/>
        </w:rPr>
        <w:t>N</w:t>
      </w:r>
      <w:r w:rsidRPr="0039091E">
        <w:rPr>
          <w:color w:val="000000"/>
          <w:sz w:val="28"/>
          <w:lang w:val="ru-RU"/>
        </w:rPr>
        <w:t xml:space="preserve"> 258.</w:t>
      </w:r>
    </w:p>
    <w:p w:rsidR="00387A38" w:rsidRDefault="0039091E">
      <w:pPr>
        <w:spacing w:after="0"/>
        <w:jc w:val="both"/>
      </w:pPr>
      <w:r w:rsidRPr="003909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09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ОГЛАВЛЕНИЕ</w:t>
      </w:r>
    </w:p>
    <w:p w:rsidR="00387A38" w:rsidRDefault="0039091E">
      <w:pPr>
        <w:spacing w:after="0"/>
      </w:pPr>
      <w:r>
        <w:rPr>
          <w:color w:val="FF0000"/>
          <w:sz w:val="28"/>
        </w:rPr>
        <w:t>      Сноска. По всему тексту слова "государственному стандарту", "государственным стандартам", "государственные стандарты" заменены соответственно словами "национальному стандарту", "национальным стандартам", "национальные стандарты" Конституционным закон</w:t>
      </w:r>
      <w:r>
        <w:rPr>
          <w:color w:val="FF0000"/>
          <w:sz w:val="28"/>
        </w:rPr>
        <w:t xml:space="preserve">ом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387A38" w:rsidRDefault="0039091E">
      <w:pPr>
        <w:spacing w:after="0"/>
      </w:pPr>
      <w:bookmarkStart w:id="1" w:name="z2"/>
      <w:r>
        <w:rPr>
          <w:b/>
          <w:color w:val="000000"/>
        </w:rPr>
        <w:t xml:space="preserve"> Глава 1. ГОСУДАРСТВЕННЫЕ СИМВОЛЫ</w:t>
      </w:r>
      <w:r>
        <w:br/>
      </w:r>
      <w:r>
        <w:rPr>
          <w:b/>
          <w:color w:val="000000"/>
        </w:rPr>
        <w:t>РЕСПУБЛИКИ КАЗАХСТАН</w:t>
      </w:r>
    </w:p>
    <w:bookmarkEnd w:id="1"/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1. Государственные символы Республики Казахстан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Госуда</w:t>
      </w:r>
      <w:r>
        <w:rPr>
          <w:color w:val="000000"/>
          <w:sz w:val="28"/>
        </w:rPr>
        <w:t xml:space="preserve">рственными символами Республики Казахстан являются: Государственный Флаг, Государственный Герб, Государственный Гимн.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Государственный Флаг Республики Казахстан представляет собой прямоугольное полотнище голубого цвета с изображением в центре солнца</w:t>
      </w:r>
      <w:r>
        <w:rPr>
          <w:color w:val="000000"/>
          <w:sz w:val="28"/>
        </w:rPr>
        <w:t xml:space="preserve">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Государственный Герб Респуб</w:t>
      </w:r>
      <w:r>
        <w:rPr>
          <w:color w:val="000000"/>
          <w:sz w:val="28"/>
        </w:rPr>
        <w:t>лики Казахстан имеет форму круга и представляет собой изображение шанырака (верхняя сводчатая часть юрты) на голубом фоне, от которого во все стороны в виде солнечных лучей расходятся уыки (опоры). Справа и слева от шанырака расположены изображения мифичес</w:t>
      </w:r>
      <w:r>
        <w:rPr>
          <w:color w:val="000000"/>
          <w:sz w:val="28"/>
        </w:rPr>
        <w:t>ких крылатых коней. В верхней части расположена объемная пятиконечная звезда, а в нижней части – надпись "QAZAQSTAN". Изображение звезды, шанырака, уыков, мифических крылатых коней, а также надписи "QAZAQSTAN" – цвета золота.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Государственный Гимн Ре</w:t>
      </w:r>
      <w:r>
        <w:rPr>
          <w:color w:val="000000"/>
          <w:sz w:val="28"/>
        </w:rPr>
        <w:t xml:space="preserve">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Эталоны Государственного Флага и Государственного Герба Республики Казахстан хранятся в Резиденции П</w:t>
      </w:r>
      <w:r>
        <w:rPr>
          <w:color w:val="000000"/>
          <w:sz w:val="28"/>
        </w:rPr>
        <w:t>резидента Республики Казахстан.</w:t>
      </w:r>
    </w:p>
    <w:p w:rsidR="00387A38" w:rsidRDefault="0039091E">
      <w:pPr>
        <w:spacing w:after="0"/>
      </w:pPr>
      <w:r>
        <w:rPr>
          <w:color w:val="FF0000"/>
          <w:sz w:val="28"/>
        </w:rPr>
        <w:t xml:space="preserve">      Сноска. Статья 1 с изменением, внесенным Конституционным законом РК от 29.06.2018 </w:t>
      </w:r>
      <w:r>
        <w:rPr>
          <w:color w:val="000000"/>
          <w:sz w:val="28"/>
        </w:rPr>
        <w:t>№ 162-VI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2. Законод</w:t>
      </w:r>
      <w:r>
        <w:rPr>
          <w:b/>
          <w:color w:val="000000"/>
          <w:sz w:val="28"/>
        </w:rPr>
        <w:t>ательство Республики Казахстан, регулирующее изготовление и использование государственных символов Республики Казахстан</w:t>
      </w:r>
    </w:p>
    <w:p w:rsidR="00387A38" w:rsidRDefault="0039091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 в редакции Конституционного закона РК от 28.06.2012 № 23-V (вводится в действие по истечении десяти ка</w:t>
      </w:r>
      <w:r>
        <w:rPr>
          <w:color w:val="FF0000"/>
          <w:sz w:val="28"/>
        </w:rPr>
        <w:t>лендарных дней после его первого официального опубликования).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Порядок изготовления и использования государственных символов Республики Казахстан определяется Конституцией Республики Казахстан, настоящим Конституционным законом и иными нормативными пр</w:t>
      </w:r>
      <w:r>
        <w:rPr>
          <w:color w:val="000000"/>
          <w:sz w:val="28"/>
        </w:rPr>
        <w:t>авовыми актами Республики Казахстан.</w:t>
      </w:r>
    </w:p>
    <w:p w:rsidR="00387A38" w:rsidRDefault="0039091E">
      <w:pPr>
        <w:spacing w:after="0"/>
      </w:pPr>
      <w:r>
        <w:rPr>
          <w:color w:val="FF0000"/>
          <w:sz w:val="28"/>
        </w:rPr>
        <w:t xml:space="preserve">      Сноска. Статья 2 с изменением, внесенным Конституционным законом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3. Утвержде</w:t>
      </w:r>
      <w:r>
        <w:rPr>
          <w:b/>
          <w:color w:val="000000"/>
          <w:sz w:val="28"/>
        </w:rPr>
        <w:t>ние государственных символов Республики Казахстан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Утвердить: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1) изображение Государственного Флага Республики Казахстан (приложение 1 к настоящему Конституционному закону);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2) изображение Государственного Герба Республики Казахстан (</w:t>
      </w:r>
      <w:r>
        <w:rPr>
          <w:color w:val="000000"/>
          <w:sz w:val="28"/>
        </w:rPr>
        <w:t xml:space="preserve">приложение 2 к настоящему Конституционному закону);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3) музыкальную редакцию и текст Государственного Гимна Республики Казахстан (приложение 3 к настоящему Конституционному закону). </w:t>
      </w:r>
    </w:p>
    <w:p w:rsidR="00387A38" w:rsidRDefault="0039091E">
      <w:pPr>
        <w:spacing w:after="0"/>
      </w:pPr>
      <w:bookmarkStart w:id="2" w:name="z6"/>
      <w:r>
        <w:rPr>
          <w:b/>
          <w:color w:val="000000"/>
        </w:rPr>
        <w:t xml:space="preserve"> Глава 2. ГОСУДАРСТВЕННЫЙ ФЛАГ РЕСПУБЛИКИ КАЗАХСТАН</w:t>
      </w:r>
    </w:p>
    <w:bookmarkEnd w:id="2"/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4. Поря</w:t>
      </w:r>
      <w:r>
        <w:rPr>
          <w:b/>
          <w:color w:val="000000"/>
          <w:sz w:val="28"/>
        </w:rPr>
        <w:t>док использования Государственного Флага Республики Казахстан</w:t>
      </w:r>
    </w:p>
    <w:p w:rsidR="00387A38" w:rsidRDefault="0039091E">
      <w:pPr>
        <w:spacing w:after="0"/>
        <w:jc w:val="both"/>
      </w:pPr>
      <w:bookmarkStart w:id="3" w:name="z8"/>
      <w:r>
        <w:rPr>
          <w:color w:val="000000"/>
          <w:sz w:val="28"/>
        </w:rPr>
        <w:t xml:space="preserve">       1. Государственный Флаг Республики Казахстан в обязательном порядке поднимается (устанавливается, размещается): </w:t>
      </w:r>
    </w:p>
    <w:bookmarkEnd w:id="3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1) на зданиях Резиденции Президента Республики Казахстан, Парламент</w:t>
      </w:r>
      <w:r>
        <w:rPr>
          <w:color w:val="000000"/>
          <w:sz w:val="28"/>
        </w:rPr>
        <w:t>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</w:t>
      </w:r>
      <w:r>
        <w:rPr>
          <w:color w:val="000000"/>
          <w:sz w:val="28"/>
        </w:rPr>
        <w:t>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</w:t>
      </w:r>
      <w:r>
        <w:rPr>
          <w:color w:val="000000"/>
          <w:sz w:val="28"/>
        </w:rPr>
        <w:t xml:space="preserve">фициальных загранучреждений, резиденциях глав </w:t>
      </w:r>
      <w:r>
        <w:rPr>
          <w:color w:val="000000"/>
          <w:sz w:val="28"/>
        </w:rPr>
        <w:lastRenderedPageBreak/>
        <w:t xml:space="preserve">загранучреждений Республики Казахстан и на их транспортных средствах в соответствии с протокольной практикой государств пребывания - постоянно;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2) в кабинетах Президента Республики Казахстан, председате</w:t>
      </w:r>
      <w:r>
        <w:rPr>
          <w:color w:val="000000"/>
          <w:sz w:val="28"/>
        </w:rPr>
        <w:t>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</w:t>
      </w:r>
      <w:r>
        <w:rPr>
          <w:color w:val="000000"/>
          <w:sz w:val="28"/>
        </w:rPr>
        <w:t xml:space="preserve">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</w:t>
      </w:r>
      <w:r>
        <w:rPr>
          <w:color w:val="000000"/>
          <w:sz w:val="28"/>
        </w:rPr>
        <w:t xml:space="preserve">ставительных и исполнительных органов, руководителей загранучреждений Республики Казахстан - постоянно;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3) в залах, где проводятся совместные и раздельные заседания Сената и Мажилиса Парламента Республики Казахстан, заседания координационных и рабо</w:t>
      </w:r>
      <w:r>
        <w:rPr>
          <w:color w:val="000000"/>
          <w:sz w:val="28"/>
        </w:rPr>
        <w:t>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</w:t>
      </w:r>
      <w:r>
        <w:rPr>
          <w:color w:val="000000"/>
          <w:sz w:val="28"/>
        </w:rPr>
        <w:t>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</w:t>
      </w:r>
      <w:r>
        <w:rPr>
          <w:color w:val="000000"/>
          <w:sz w:val="28"/>
        </w:rPr>
        <w:t xml:space="preserve">ений Республики Казахстан, а также в помещениях регистрации рождений и браков - постоянно;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4) на зданиях государственных органов при открытии в торжественной обстановке;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      5) на зданиях или в помещениях, где проходят международные форумы с </w:t>
      </w:r>
      <w:r>
        <w:rPr>
          <w:color w:val="000000"/>
          <w:sz w:val="28"/>
        </w:rPr>
        <w:t>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</w:t>
      </w:r>
      <w:r>
        <w:rPr>
          <w:color w:val="000000"/>
          <w:sz w:val="28"/>
        </w:rPr>
        <w:t xml:space="preserve"> Казахстан;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</w:t>
      </w:r>
      <w:r>
        <w:rPr>
          <w:color w:val="000000"/>
          <w:sz w:val="28"/>
        </w:rPr>
        <w:t xml:space="preserve">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lastRenderedPageBreak/>
        <w:t>      6) на морских судах, судах внутреннего плавания и других средствах передвижения, на которых в каче</w:t>
      </w:r>
      <w:r>
        <w:rPr>
          <w:color w:val="000000"/>
          <w:sz w:val="28"/>
        </w:rPr>
        <w:t>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7) в качестве кормового флага на судах, зарегистрированных в Республике Казахстан, в установленном порядке;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8) на военных кораблях и судах Республики Казахстан - согласно воинским уставам;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9) в воинских соединениях, частях, подразделе</w:t>
      </w:r>
      <w:r>
        <w:rPr>
          <w:color w:val="000000"/>
          <w:sz w:val="28"/>
        </w:rPr>
        <w:t xml:space="preserve">ниях и учреждениях Вооруженных Сил, других войск и воинских формирований Республики Казахстан - в дни национального и государственных праздников Республики Казахстан, при принятии присяги;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10) во время празднования Дня государственных символов Респу</w:t>
      </w:r>
      <w:r>
        <w:rPr>
          <w:color w:val="000000"/>
          <w:sz w:val="28"/>
        </w:rPr>
        <w:t>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11) в организациях образования, реализующих образовательные программы среднего общего, начального профессиона</w:t>
      </w:r>
      <w:r>
        <w:rPr>
          <w:color w:val="000000"/>
          <w:sz w:val="28"/>
        </w:rPr>
        <w:t xml:space="preserve">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12) при встрече глав государств, парламентов и правительств иност</w:t>
      </w:r>
      <w:r>
        <w:rPr>
          <w:color w:val="000000"/>
          <w:sz w:val="28"/>
        </w:rPr>
        <w:t xml:space="preserve">ранных государств, посещающих Республику Казахстан с государственным и официальным визитами.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</w:t>
      </w:r>
      <w:r>
        <w:rPr>
          <w:color w:val="000000"/>
          <w:sz w:val="28"/>
        </w:rPr>
        <w:t>енных Сил и других войск и воинских формированиях определяется общевоинскими уставами.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Государственный Флаг, устанавливаемый на зданиях на постоянной основе, должен освещаться в темное время суток.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Государственный Флаг Республики Казахстан мо</w:t>
      </w:r>
      <w:r>
        <w:rPr>
          <w:color w:val="000000"/>
          <w:sz w:val="28"/>
        </w:rPr>
        <w:t>жет устанавливаться на других зданиях (в помещениях) по желанию их владельцев.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Порядок использования (установления, размещения) Государственного Флага и его изображения определяется Правительством Республики Казахстан.</w:t>
      </w:r>
    </w:p>
    <w:p w:rsidR="00387A38" w:rsidRDefault="0039091E">
      <w:pPr>
        <w:spacing w:after="0"/>
        <w:jc w:val="both"/>
      </w:pPr>
      <w:bookmarkStart w:id="4" w:name="z9"/>
      <w:r>
        <w:rPr>
          <w:color w:val="000000"/>
          <w:sz w:val="28"/>
        </w:rPr>
        <w:t xml:space="preserve">       2. Изображение Государст</w:t>
      </w:r>
      <w:r>
        <w:rPr>
          <w:color w:val="000000"/>
          <w:sz w:val="28"/>
        </w:rPr>
        <w:t xml:space="preserve">венного Флага в обязательном порядке размещается: </w:t>
      </w:r>
    </w:p>
    <w:bookmarkEnd w:id="4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1) на веб-сайтах Президента Республики Казахстан, Парламента, Правительства, министерств, государственных органов, непосредственно </w:t>
      </w:r>
      <w:r>
        <w:rPr>
          <w:color w:val="000000"/>
          <w:sz w:val="28"/>
        </w:rPr>
        <w:lastRenderedPageBreak/>
        <w:t>подчиненных и подотчетных Президенту Республики Казахстан, их ведом</w:t>
      </w:r>
      <w:r>
        <w:rPr>
          <w:color w:val="000000"/>
          <w:sz w:val="28"/>
        </w:rPr>
        <w:t>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 определяемо</w:t>
      </w:r>
      <w:r>
        <w:rPr>
          <w:color w:val="000000"/>
          <w:sz w:val="28"/>
        </w:rPr>
        <w:t xml:space="preserve">м Правительством Республики Казахстан;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2) на воздушных судах, а также на космических аппаратах Республики Казахстан.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Изображение Государственного Флага может размещаться и на иных материальных объектах. </w:t>
      </w:r>
    </w:p>
    <w:p w:rsidR="00387A38" w:rsidRDefault="0039091E">
      <w:pPr>
        <w:spacing w:after="0"/>
        <w:jc w:val="both"/>
      </w:pPr>
      <w:bookmarkStart w:id="5" w:name="z10"/>
      <w:r>
        <w:rPr>
          <w:color w:val="000000"/>
          <w:sz w:val="28"/>
        </w:rPr>
        <w:t xml:space="preserve">       3. Государственный Флаг незав</w:t>
      </w:r>
      <w:r>
        <w:rPr>
          <w:color w:val="000000"/>
          <w:sz w:val="28"/>
        </w:rPr>
        <w:t xml:space="preserve">исимо от его размеров должен соответствовать национальному стандарту. </w:t>
      </w:r>
    </w:p>
    <w:bookmarkEnd w:id="5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В случае несоответствия Государственного Флага национальному стандарту он подлежит замене и уничтожению в порядке, определяемом Правительством Республики Казахстан.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Изобр</w:t>
      </w:r>
      <w:r>
        <w:rPr>
          <w:color w:val="000000"/>
          <w:sz w:val="28"/>
        </w:rPr>
        <w:t xml:space="preserve">ажение Государственного Флага не может использоваться в качестве геральдической основы флагов общественных объединений и других организаций.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Изображение Государственного Флага может быть использовано в качестве элемента или геральдической основы го</w:t>
      </w:r>
      <w:r>
        <w:rPr>
          <w:color w:val="000000"/>
          <w:sz w:val="28"/>
        </w:rPr>
        <w:t xml:space="preserve">сударственных наград, банкнот и монет Национального Банка Республики Казахстан. </w:t>
      </w:r>
    </w:p>
    <w:p w:rsidR="00387A38" w:rsidRDefault="0039091E">
      <w:pPr>
        <w:spacing w:after="0"/>
        <w:jc w:val="both"/>
      </w:pPr>
      <w:bookmarkStart w:id="6" w:name="z11"/>
      <w:r>
        <w:rPr>
          <w:color w:val="000000"/>
          <w:sz w:val="28"/>
        </w:rPr>
        <w:t>      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bookmarkEnd w:id="6"/>
    <w:p w:rsidR="00387A38" w:rsidRDefault="0039091E">
      <w:pPr>
        <w:spacing w:after="0"/>
      </w:pPr>
      <w:r>
        <w:rPr>
          <w:color w:val="FF0000"/>
          <w:sz w:val="28"/>
        </w:rPr>
        <w:t>      Сноска. Статья 4 с изменени</w:t>
      </w:r>
      <w:r>
        <w:rPr>
          <w:color w:val="FF0000"/>
          <w:sz w:val="28"/>
        </w:rPr>
        <w:t xml:space="preserve">ями, внесенными Конституционными законами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опубликования); от 22.12.2017 </w:t>
      </w:r>
      <w:r>
        <w:rPr>
          <w:color w:val="000000"/>
          <w:sz w:val="28"/>
        </w:rPr>
        <w:t>№ 119-VI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5. Одновременное использование Государственного Флага Республики Казах</w:t>
      </w:r>
      <w:r>
        <w:rPr>
          <w:b/>
          <w:color w:val="000000"/>
          <w:sz w:val="28"/>
        </w:rPr>
        <w:t>стан и других флагов на территории Республики Казахстан</w:t>
      </w:r>
    </w:p>
    <w:p w:rsidR="00387A38" w:rsidRDefault="0039091E">
      <w:pPr>
        <w:spacing w:after="0"/>
        <w:jc w:val="both"/>
      </w:pPr>
      <w:bookmarkStart w:id="7" w:name="z13"/>
      <w:r>
        <w:rPr>
          <w:color w:val="000000"/>
          <w:sz w:val="28"/>
        </w:rPr>
        <w:t xml:space="preserve">       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</w:t>
      </w:r>
      <w:r>
        <w:rPr>
          <w:color w:val="000000"/>
          <w:sz w:val="28"/>
        </w:rPr>
        <w:lastRenderedPageBreak/>
        <w:t>Госуда</w:t>
      </w:r>
      <w:r>
        <w:rPr>
          <w:color w:val="000000"/>
          <w:sz w:val="28"/>
        </w:rPr>
        <w:t xml:space="preserve">рственного Флага Республики Казахстан не должны быть меньше размеров других флагов. </w:t>
      </w:r>
    </w:p>
    <w:bookmarkEnd w:id="7"/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При этом Государственный Флаг Республики Казахстан размещается не ниже других флагов.</w:t>
      </w:r>
    </w:p>
    <w:p w:rsidR="00387A38" w:rsidRDefault="0039091E">
      <w:pPr>
        <w:spacing w:after="0"/>
        <w:jc w:val="both"/>
      </w:pPr>
      <w:bookmarkStart w:id="8" w:name="z14"/>
      <w:r>
        <w:rPr>
          <w:color w:val="000000"/>
          <w:sz w:val="28"/>
        </w:rPr>
        <w:t>      2. Флаги общественных объединений и других организаций не могут быть иден</w:t>
      </w:r>
      <w:r>
        <w:rPr>
          <w:color w:val="000000"/>
          <w:sz w:val="28"/>
        </w:rPr>
        <w:t>тичны Государственному Флагу Республики Казахстан.</w:t>
      </w:r>
    </w:p>
    <w:p w:rsidR="00387A38" w:rsidRDefault="0039091E">
      <w:pPr>
        <w:spacing w:after="0"/>
        <w:jc w:val="both"/>
      </w:pPr>
      <w:bookmarkStart w:id="9" w:name="z1"/>
      <w:bookmarkEnd w:id="8"/>
      <w:r>
        <w:rPr>
          <w:color w:val="000000"/>
          <w:sz w:val="28"/>
        </w:rPr>
        <w:t xml:space="preserve">      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</w:t>
      </w:r>
      <w:r>
        <w:rPr>
          <w:color w:val="000000"/>
          <w:sz w:val="28"/>
        </w:rPr>
        <w:t>представительств, консульских 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bookmarkEnd w:id="9"/>
    <w:p w:rsidR="00387A38" w:rsidRDefault="0039091E">
      <w:pPr>
        <w:spacing w:after="0"/>
      </w:pPr>
      <w:r>
        <w:rPr>
          <w:color w:val="FF0000"/>
          <w:sz w:val="28"/>
        </w:rPr>
        <w:t>      Сноска. Статья 5 с изменениями, внесенным</w:t>
      </w:r>
      <w:r>
        <w:rPr>
          <w:color w:val="FF0000"/>
          <w:sz w:val="28"/>
        </w:rPr>
        <w:t xml:space="preserve">и Конституционным законом РК от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87A38" w:rsidRDefault="0039091E">
      <w:pPr>
        <w:spacing w:after="0"/>
      </w:pPr>
      <w:bookmarkStart w:id="10" w:name="z15"/>
      <w:r>
        <w:rPr>
          <w:b/>
          <w:color w:val="000000"/>
        </w:rPr>
        <w:t xml:space="preserve"> Глава 3. ГОСУДАРСТВЕННЫЙ ГЕРБ РЕСПУБЛИКИ КАЗАХСТАН</w:t>
      </w:r>
    </w:p>
    <w:bookmarkEnd w:id="10"/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6. Порядок использования Государстве</w:t>
      </w:r>
      <w:r>
        <w:rPr>
          <w:b/>
          <w:color w:val="000000"/>
          <w:sz w:val="28"/>
        </w:rPr>
        <w:t>нного Герба Республики Казахстан</w:t>
      </w:r>
    </w:p>
    <w:p w:rsidR="00387A38" w:rsidRDefault="0039091E">
      <w:pPr>
        <w:spacing w:after="0"/>
        <w:jc w:val="both"/>
      </w:pPr>
      <w:bookmarkStart w:id="11" w:name="z17"/>
      <w:r>
        <w:rPr>
          <w:color w:val="000000"/>
          <w:sz w:val="28"/>
        </w:rPr>
        <w:t xml:space="preserve">       1. Государственный Герб в обязательном порядке размещается: </w:t>
      </w:r>
    </w:p>
    <w:bookmarkEnd w:id="11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1) на зданиях Резиденции Президента Республики Казахстан, Парламента, Сената и Мажилиса, Правительства, министерств, государственных органов, непоср</w:t>
      </w:r>
      <w:r>
        <w:rPr>
          <w:color w:val="000000"/>
          <w:sz w:val="28"/>
        </w:rPr>
        <w:t>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</w:t>
      </w:r>
      <w:r>
        <w:rPr>
          <w:color w:val="000000"/>
          <w:sz w:val="28"/>
        </w:rPr>
        <w:t xml:space="preserve">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</w:t>
      </w:r>
      <w:r>
        <w:rPr>
          <w:color w:val="000000"/>
          <w:sz w:val="28"/>
        </w:rPr>
        <w:t xml:space="preserve">загранучреждений, резиденций глав загранучреждений Республики Казахстан - постоянно;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</w:t>
      </w:r>
      <w:r>
        <w:rPr>
          <w:color w:val="000000"/>
          <w:sz w:val="28"/>
        </w:rPr>
        <w:t>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</w:t>
      </w:r>
      <w:r>
        <w:rPr>
          <w:color w:val="000000"/>
          <w:sz w:val="28"/>
        </w:rPr>
        <w:t xml:space="preserve">нов, непосредственно подчиненных и подотчетных Президенту Республики </w:t>
      </w:r>
      <w:r>
        <w:rPr>
          <w:color w:val="000000"/>
          <w:sz w:val="28"/>
        </w:rPr>
        <w:lastRenderedPageBreak/>
        <w:t xml:space="preserve">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</w:t>
      </w:r>
      <w:r>
        <w:rPr>
          <w:color w:val="000000"/>
          <w:sz w:val="28"/>
        </w:rPr>
        <w:t>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</w:t>
      </w:r>
      <w:r>
        <w:rPr>
          <w:color w:val="000000"/>
          <w:sz w:val="28"/>
        </w:rPr>
        <w:t>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4) в помещениях (части помещен</w:t>
      </w:r>
      <w:r>
        <w:rPr>
          <w:color w:val="000000"/>
          <w:sz w:val="28"/>
        </w:rPr>
        <w:t>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</w:t>
      </w:r>
      <w:r>
        <w:rPr>
          <w:color w:val="000000"/>
          <w:sz w:val="28"/>
        </w:rPr>
        <w:t>венностью, в отношении которых Республика Казахстан выступает единственным акционером (участником).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     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</w:t>
      </w:r>
      <w:r>
        <w:rPr>
          <w:color w:val="000000"/>
          <w:sz w:val="28"/>
        </w:rPr>
        <w:t>Вооруженных Сил и других войск и воинских формированиях определяется общевоинскими уставами.</w:t>
      </w:r>
    </w:p>
    <w:p w:rsidR="00387A38" w:rsidRDefault="0039091E">
      <w:pPr>
        <w:spacing w:after="0"/>
        <w:jc w:val="both"/>
      </w:pPr>
      <w:bookmarkStart w:id="12" w:name="z18"/>
      <w:r>
        <w:rPr>
          <w:color w:val="000000"/>
          <w:sz w:val="28"/>
        </w:rPr>
        <w:t xml:space="preserve">       2. Изображение Государственного Герба в обязательном порядке размещается: </w:t>
      </w:r>
    </w:p>
    <w:bookmarkEnd w:id="12"/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1) на печатях и бланках документов Президента Республики Казахстан и его Ад</w:t>
      </w:r>
      <w:r>
        <w:rPr>
          <w:color w:val="000000"/>
          <w:sz w:val="28"/>
        </w:rPr>
        <w:t xml:space="preserve">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министерств, государственных органов, непосредственно подчиненных и подотчетных Президенту Республики Казахстан, их </w:t>
      </w:r>
      <w:r>
        <w:rPr>
          <w:color w:val="000000"/>
          <w:sz w:val="28"/>
        </w:rPr>
        <w:t>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</w:t>
      </w:r>
      <w:r>
        <w:rPr>
          <w:color w:val="000000"/>
          <w:sz w:val="28"/>
        </w:rPr>
        <w:t>тных представительных, исполнительных органов и иных государственных организаций;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1-1) на печатях нотариусов;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2) на официальных изданиях Президента Республики Казахстан, Парламента, Правительства, Конституционного Совета и Верховного Суда Республики Казахстан;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3) на банкнотах и монетах Национального Банка Республики Казахстан, государственных ценных </w:t>
      </w:r>
      <w:r>
        <w:rPr>
          <w:color w:val="000000"/>
          <w:sz w:val="28"/>
        </w:rPr>
        <w:t xml:space="preserve">бумагах Республики Казахстан;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5) на пограничных столбах, устанавливаемых на Государственной границе Республики Казахстан;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6) на веб-сайтах Президента Республики Казахстан, Парламента, Правительства, министерств, государственных органов, непосредственно подчиненных и под</w:t>
      </w:r>
      <w:r>
        <w:rPr>
          <w:color w:val="000000"/>
          <w:sz w:val="28"/>
        </w:rPr>
        <w:t>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</w:t>
      </w:r>
      <w:r>
        <w:rPr>
          <w:color w:val="000000"/>
          <w:sz w:val="28"/>
        </w:rPr>
        <w:t xml:space="preserve">ждений Республики Казахстан в порядке, определяемом Правительством Республики Казахстан.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Изображение Государственного Герба может размещаться и на иных материальных объектах. </w:t>
      </w:r>
    </w:p>
    <w:p w:rsidR="00387A38" w:rsidRDefault="0039091E">
      <w:pPr>
        <w:spacing w:after="0"/>
        <w:jc w:val="both"/>
      </w:pPr>
      <w:bookmarkStart w:id="13" w:name="z19"/>
      <w:r>
        <w:rPr>
          <w:color w:val="000000"/>
          <w:sz w:val="28"/>
        </w:rPr>
        <w:t xml:space="preserve">       3. Государственный Герб независимо от его размеров должен соответ</w:t>
      </w:r>
      <w:r>
        <w:rPr>
          <w:color w:val="000000"/>
          <w:sz w:val="28"/>
        </w:rPr>
        <w:t xml:space="preserve">ствовать национальному стандарту. </w:t>
      </w:r>
    </w:p>
    <w:bookmarkEnd w:id="13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В случае несоответствия Государственного Герба национальному стандарту он подлежит замене и уничтожению в порядке, определяемом Правительством Республики Казахстан. </w:t>
      </w:r>
    </w:p>
    <w:p w:rsidR="00387A38" w:rsidRDefault="0039091E">
      <w:pPr>
        <w:spacing w:after="0"/>
        <w:jc w:val="both"/>
      </w:pPr>
      <w:bookmarkStart w:id="14" w:name="z20"/>
      <w:r>
        <w:rPr>
          <w:color w:val="000000"/>
          <w:sz w:val="28"/>
        </w:rPr>
        <w:t xml:space="preserve">       4. Запрещается использование изображения </w:t>
      </w:r>
      <w:r>
        <w:rPr>
          <w:color w:val="000000"/>
          <w:sz w:val="28"/>
        </w:rPr>
        <w:t xml:space="preserve">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 </w:t>
      </w:r>
    </w:p>
    <w:bookmarkEnd w:id="14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Государственный Герб не может быть использован в</w:t>
      </w:r>
      <w:r>
        <w:rPr>
          <w:color w:val="000000"/>
          <w:sz w:val="28"/>
        </w:rPr>
        <w:t xml:space="preserve"> качестве геральдической основы гербов общественных объединений и других организаций.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</w:t>
      </w:r>
      <w:r>
        <w:rPr>
          <w:color w:val="000000"/>
          <w:sz w:val="28"/>
        </w:rPr>
        <w:t xml:space="preserve">нной службе, в качестве элемента или геральдической </w:t>
      </w:r>
      <w:r>
        <w:rPr>
          <w:color w:val="000000"/>
          <w:sz w:val="28"/>
        </w:rPr>
        <w:lastRenderedPageBreak/>
        <w:t>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      Порядок использования (установления, размещения) Государственного </w:t>
      </w:r>
      <w:r>
        <w:rPr>
          <w:color w:val="000000"/>
          <w:sz w:val="28"/>
        </w:rPr>
        <w:t>Герба и его изображения определяется Правительством Республики Казахстан.</w:t>
      </w:r>
    </w:p>
    <w:p w:rsidR="00387A38" w:rsidRDefault="0039091E">
      <w:pPr>
        <w:spacing w:after="0"/>
      </w:pPr>
      <w:r>
        <w:rPr>
          <w:color w:val="FF0000"/>
          <w:sz w:val="28"/>
        </w:rPr>
        <w:t xml:space="preserve">      Сноска. Статья 6 с изменениями, внесенными Конституционными законами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</w:t>
      </w:r>
      <w:r>
        <w:rPr>
          <w:color w:val="FF0000"/>
          <w:sz w:val="28"/>
        </w:rPr>
        <w:t xml:space="preserve">ьного опубликования); от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color w:val="000000"/>
          <w:sz w:val="28"/>
        </w:rPr>
        <w:t>№ 119-VI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t>официального опубликования).</w:t>
      </w:r>
      <w:r>
        <w:br/>
      </w:r>
    </w:p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7. Одновременное использование Государственного Герба Республики Казахстан и других гербов на территории Республики Казахстан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При одновременном размещении Государственного Герба Республики Казахстан и гербов инос</w:t>
      </w:r>
      <w:r>
        <w:rPr>
          <w:color w:val="000000"/>
          <w:sz w:val="28"/>
        </w:rPr>
        <w:t xml:space="preserve">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 этом Государственный Герб Республики Казахстан размещается не ниже других гербов (геральдических знаков). </w:t>
      </w:r>
    </w:p>
    <w:p w:rsidR="00387A38" w:rsidRDefault="0039091E">
      <w:pPr>
        <w:spacing w:after="0"/>
      </w:pPr>
      <w:bookmarkStart w:id="15" w:name="z22"/>
      <w:r>
        <w:rPr>
          <w:b/>
          <w:color w:val="000000"/>
        </w:rPr>
        <w:t xml:space="preserve"> Глава 4. ГОСУДАРСТВЕННЫЙ ГИМН РЕСПУБЛИКИ КАЗАХСТАН</w:t>
      </w:r>
    </w:p>
    <w:bookmarkEnd w:id="15"/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 xml:space="preserve">Статья 8. Порядок использования Государственного Гимна Республики Казахстан </w:t>
      </w:r>
    </w:p>
    <w:p w:rsidR="00387A38" w:rsidRDefault="0039091E">
      <w:pPr>
        <w:spacing w:after="0"/>
        <w:jc w:val="both"/>
      </w:pPr>
      <w:bookmarkStart w:id="16" w:name="z24"/>
      <w:r>
        <w:rPr>
          <w:color w:val="000000"/>
          <w:sz w:val="28"/>
        </w:rPr>
        <w:t xml:space="preserve">       1. </w:t>
      </w:r>
      <w:r>
        <w:rPr>
          <w:color w:val="000000"/>
          <w:sz w:val="28"/>
        </w:rPr>
        <w:t xml:space="preserve">Государственный Гимн исполняется: </w:t>
      </w:r>
    </w:p>
    <w:bookmarkEnd w:id="16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1) при вступлении в должность Президента Республики Казахстан - после принесения им присяги;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2) при открытии и закрытии сессий Парламента Республики Казахстан;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3) при открытии торжественных собраний</w:t>
      </w:r>
      <w:r>
        <w:rPr>
          <w:color w:val="000000"/>
          <w:sz w:val="28"/>
        </w:rPr>
        <w:t xml:space="preserve"> и заседаний, посвященных национальному и государственным праздникам Республики Казахстан, а также иным торжественным мероприятиям;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4) при выходе в эфир теле-, радиоканалов ежесуточно в начале и по окончании их вещания;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5) при открытии памятн</w:t>
      </w:r>
      <w:r>
        <w:rPr>
          <w:color w:val="000000"/>
          <w:sz w:val="28"/>
        </w:rPr>
        <w:t xml:space="preserve">иков, монументов, обелисков и других сооружений в ознаменование важнейших исторических событий в жизни народа Республики Казахстан;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6) при поднятии Государственного Флага Республики Казахстан во время официальных и торжественных церемоний, спортивны</w:t>
      </w:r>
      <w:r>
        <w:rPr>
          <w:color w:val="000000"/>
          <w:sz w:val="28"/>
        </w:rPr>
        <w:t xml:space="preserve">х мероприятий, </w:t>
      </w:r>
      <w:r>
        <w:rPr>
          <w:color w:val="000000"/>
          <w:sz w:val="28"/>
        </w:rPr>
        <w:lastRenderedPageBreak/>
        <w:t>проводимых государственными органами, а также общественными объединениями и иными организациями Республики Казахстан;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7) при встрече глав иностранных государств, посещающих Республику Казахстан с государственным или официальным визита</w:t>
      </w:r>
      <w:r>
        <w:rPr>
          <w:color w:val="000000"/>
          <w:sz w:val="28"/>
        </w:rPr>
        <w:t xml:space="preserve">ми, после исполнения государственного гимна соответствующего иностранного государства;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</w:t>
      </w:r>
      <w:r>
        <w:rPr>
          <w:color w:val="000000"/>
          <w:sz w:val="28"/>
        </w:rPr>
        <w:t xml:space="preserve">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9) при проведении спортивных мероприятий с участием национальной</w:t>
      </w:r>
      <w:r>
        <w:rPr>
          <w:color w:val="000000"/>
          <w:sz w:val="28"/>
        </w:rPr>
        <w:t xml:space="preserve"> (сборной) команды Республики Казахстан.</w:t>
      </w:r>
    </w:p>
    <w:p w:rsidR="00387A38" w:rsidRDefault="0039091E">
      <w:pPr>
        <w:spacing w:after="0"/>
        <w:jc w:val="both"/>
      </w:pPr>
      <w:bookmarkStart w:id="17" w:name="z49"/>
      <w:r>
        <w:rPr>
          <w:color w:val="000000"/>
          <w:sz w:val="28"/>
        </w:rPr>
        <w:t>      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</w:t>
      </w:r>
      <w:r>
        <w:rPr>
          <w:color w:val="000000"/>
          <w:sz w:val="28"/>
        </w:rPr>
        <w:t>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bookmarkEnd w:id="17"/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Порядок</w:t>
      </w:r>
      <w:r>
        <w:rPr>
          <w:color w:val="000000"/>
          <w:sz w:val="28"/>
        </w:rPr>
        <w:t xml:space="preserve"> использования (установления, размещения) текста Государственного Гимна определяется Правительством Республики Казахстан.</w:t>
      </w:r>
    </w:p>
    <w:p w:rsidR="00387A38" w:rsidRDefault="0039091E">
      <w:pPr>
        <w:spacing w:after="0"/>
        <w:jc w:val="both"/>
      </w:pPr>
      <w:bookmarkStart w:id="18" w:name="z25"/>
      <w:r>
        <w:rPr>
          <w:color w:val="000000"/>
          <w:sz w:val="28"/>
        </w:rPr>
        <w:t>      2. Порядок исполнения Государственного Гимна и использования его текста в соединениях, воинских частях, подразделениях, учрежден</w:t>
      </w:r>
      <w:r>
        <w:rPr>
          <w:color w:val="000000"/>
          <w:sz w:val="28"/>
        </w:rPr>
        <w:t>иях Вооруженных Сил и других войск и воинских формированиях определяется общевоинскими уставами.</w:t>
      </w:r>
    </w:p>
    <w:bookmarkEnd w:id="18"/>
    <w:p w:rsidR="00387A38" w:rsidRDefault="0039091E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Конституционными законами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 xml:space="preserve">сле его первого официального опубликования); от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 xml:space="preserve"> Статья 9. Порядок исполнения Государственного Гимна Республики Казахстан </w:t>
      </w:r>
    </w:p>
    <w:p w:rsidR="00387A38" w:rsidRDefault="0039091E">
      <w:pPr>
        <w:spacing w:after="0"/>
        <w:jc w:val="both"/>
      </w:pPr>
      <w:bookmarkStart w:id="19" w:name="z2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 </w:t>
      </w:r>
    </w:p>
    <w:bookmarkEnd w:id="19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При проведении государственными органами и иными организациями Республики Каз</w:t>
      </w:r>
      <w:r>
        <w:rPr>
          <w:color w:val="000000"/>
          <w:sz w:val="28"/>
        </w:rPr>
        <w:t xml:space="preserve">ахстан мероприятий на территории иностранных государств </w:t>
      </w:r>
      <w:r>
        <w:rPr>
          <w:color w:val="000000"/>
          <w:sz w:val="28"/>
        </w:rPr>
        <w:lastRenderedPageBreak/>
        <w:t xml:space="preserve">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Торжественно</w:t>
      </w:r>
      <w:r>
        <w:rPr>
          <w:color w:val="000000"/>
          <w:sz w:val="28"/>
        </w:rPr>
        <w:t xml:space="preserve">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 </w:t>
      </w:r>
    </w:p>
    <w:p w:rsidR="00387A38" w:rsidRDefault="0039091E">
      <w:pPr>
        <w:spacing w:after="0"/>
        <w:jc w:val="both"/>
      </w:pPr>
      <w:bookmarkStart w:id="20" w:name="z28"/>
      <w:r>
        <w:rPr>
          <w:color w:val="000000"/>
          <w:sz w:val="28"/>
        </w:rPr>
        <w:t xml:space="preserve">       2. Государственный Гимн исполняется в оркестровом, хоровом, оркестрово-хоров</w:t>
      </w:r>
      <w:r>
        <w:rPr>
          <w:color w:val="000000"/>
          <w:sz w:val="28"/>
        </w:rPr>
        <w:t xml:space="preserve">ом либо ином вокальном и инструментальном исполнении. При этом могут использоваться средства звукозаписи. </w:t>
      </w:r>
    </w:p>
    <w:bookmarkEnd w:id="20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Допускается сокращенное исполнение Государственного Гимна Республики Казахстан. </w:t>
      </w:r>
    </w:p>
    <w:p w:rsidR="00387A38" w:rsidRDefault="0039091E">
      <w:pPr>
        <w:spacing w:after="0"/>
        <w:jc w:val="both"/>
      </w:pPr>
      <w:bookmarkStart w:id="21" w:name="z29"/>
      <w:r>
        <w:rPr>
          <w:color w:val="000000"/>
          <w:sz w:val="28"/>
        </w:rPr>
        <w:t xml:space="preserve">       3. Государственный Гимн исполняется на государственном</w:t>
      </w:r>
      <w:r>
        <w:rPr>
          <w:color w:val="000000"/>
          <w:sz w:val="28"/>
        </w:rPr>
        <w:t xml:space="preserve"> языке в точном соответствии с утвержденным текстом и музыкальной редакцией. </w:t>
      </w:r>
    </w:p>
    <w:p w:rsidR="00387A38" w:rsidRDefault="0039091E">
      <w:pPr>
        <w:spacing w:after="0"/>
        <w:jc w:val="both"/>
      </w:pPr>
      <w:bookmarkStart w:id="22" w:name="z30"/>
      <w:bookmarkEnd w:id="21"/>
      <w:r>
        <w:rPr>
          <w:color w:val="000000"/>
          <w:sz w:val="28"/>
        </w:rPr>
        <w:t xml:space="preserve">       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</w:t>
      </w:r>
      <w:r>
        <w:rPr>
          <w:color w:val="000000"/>
          <w:sz w:val="28"/>
        </w:rPr>
        <w:t xml:space="preserve">дений искусства. </w:t>
      </w:r>
    </w:p>
    <w:p w:rsidR="00387A38" w:rsidRDefault="0039091E">
      <w:pPr>
        <w:spacing w:after="0"/>
      </w:pPr>
      <w:bookmarkStart w:id="23" w:name="z31"/>
      <w:bookmarkEnd w:id="22"/>
      <w:r>
        <w:rPr>
          <w:b/>
          <w:color w:val="000000"/>
        </w:rPr>
        <w:t xml:space="preserve"> Глава 5. КОМПЕТЕНЦИЯ ГОСУДАРСТВЕННЫХ ОРГАНОВ</w:t>
      </w:r>
    </w:p>
    <w:bookmarkEnd w:id="23"/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 xml:space="preserve">Статья 10. Компетенция Правительства Республики Казахстан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К компетенции Правительства относятся: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организация работы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2) утверждение пра</w:t>
      </w:r>
      <w:r>
        <w:rPr>
          <w:color w:val="000000"/>
          <w:sz w:val="28"/>
        </w:rPr>
        <w:t xml:space="preserve">вил замены и уничтожения Государственного Флага, Государственного Герба Республики Казахстан, не соответствующих национальным стандартам;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3) утверждение правил использования (установления, размещения) Государственного Флага, Государственного Герба Р</w:t>
      </w:r>
      <w:r>
        <w:rPr>
          <w:color w:val="000000"/>
          <w:sz w:val="28"/>
        </w:rPr>
        <w:t>еспублики Казахстан и их изображений, а также текста Государственного Гимна Республики Казахстан;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3-1) утверждение правил празднования Дня государственных символов Республики Казахстан;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4) определение уполномоченного органа в области государств</w:t>
      </w:r>
      <w:r>
        <w:rPr>
          <w:color w:val="000000"/>
          <w:sz w:val="28"/>
        </w:rPr>
        <w:t>енных символов Республики Казахстан;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5) выполнение иных функций, возложенных на него Конституцией Республики Казахстан, законами Республики Казахстан и актами Президента Республики Казахстан.</w:t>
      </w:r>
    </w:p>
    <w:p w:rsidR="00387A38" w:rsidRDefault="0039091E">
      <w:pPr>
        <w:spacing w:after="0"/>
      </w:pPr>
      <w:r>
        <w:rPr>
          <w:color w:val="FF0000"/>
          <w:sz w:val="28"/>
        </w:rPr>
        <w:t>      Сноска. Статья 10 с изменениями, внесенными Конститу</w:t>
      </w:r>
      <w:r>
        <w:rPr>
          <w:color w:val="FF0000"/>
          <w:sz w:val="28"/>
        </w:rPr>
        <w:t xml:space="preserve">ционными законами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 xml:space="preserve">дней после его первого официального опубликования); от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  <w:r>
        <w:br/>
      </w:r>
    </w:p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11. Компетенция уполномоченных органов в области государственных символов Республики Казахстан</w:t>
      </w:r>
    </w:p>
    <w:p w:rsidR="00387A38" w:rsidRDefault="0039091E">
      <w:pPr>
        <w:spacing w:after="0"/>
        <w:jc w:val="both"/>
      </w:pPr>
      <w:bookmarkStart w:id="24" w:name="z34"/>
      <w:r>
        <w:rPr>
          <w:color w:val="000000"/>
          <w:sz w:val="28"/>
        </w:rPr>
        <w:t xml:space="preserve">       1. Уполномоченный орган в области технического регулирования и метрологии: </w:t>
      </w:r>
    </w:p>
    <w:bookmarkEnd w:id="24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1) разрабатывает и утверждает национальны</w:t>
      </w:r>
      <w:r>
        <w:rPr>
          <w:color w:val="000000"/>
          <w:sz w:val="28"/>
        </w:rPr>
        <w:t xml:space="preserve">е стандарты Государственного Флага и Государственного Герба Республики Казахстан;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2) разрабатывает эталоны Государственного Флага и Государственного Герба Республики Казахстан;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3) осуществляет лицензирование по изготовлению Государственного</w:t>
      </w:r>
      <w:r>
        <w:rPr>
          <w:color w:val="000000"/>
          <w:sz w:val="28"/>
        </w:rPr>
        <w:t xml:space="preserve"> Флага и Государственного Герба Республики Казахстан;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4) осуществляет контроль за соблюдением лицензиатом условий, указанных в лицензии в порядке, установленном законодательством Республики Казахстан;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5) осуществляет иные полномочия, предусмот</w:t>
      </w:r>
      <w:r>
        <w:rPr>
          <w:color w:val="000000"/>
          <w:sz w:val="28"/>
        </w:rPr>
        <w:t>ренные законами Республики Казахстан, актами Президента Республики Казахстан и Правительства Республики Казахстан.</w:t>
      </w:r>
    </w:p>
    <w:p w:rsidR="00387A38" w:rsidRDefault="0039091E">
      <w:pPr>
        <w:spacing w:after="0"/>
        <w:jc w:val="both"/>
      </w:pPr>
      <w:bookmarkStart w:id="25" w:name="z35"/>
      <w:r>
        <w:rPr>
          <w:color w:val="000000"/>
          <w:sz w:val="28"/>
        </w:rPr>
        <w:t xml:space="preserve">       2. Уполномоченный орган по вопросам использования государственных символов Республики Казахстан: </w:t>
      </w:r>
    </w:p>
    <w:bookmarkEnd w:id="25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1) разрабатывает правила заме</w:t>
      </w:r>
      <w:r>
        <w:rPr>
          <w:color w:val="000000"/>
          <w:sz w:val="28"/>
        </w:rPr>
        <w:t xml:space="preserve">ны и уничтожения Государственного Флага, Государственного Герба Республики Казахстан, не соответствующих национальным стандартам;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2) создает экспертный совет по вопросам государственных символов и геральдических знаков, а также разрабатывает и утвер</w:t>
      </w:r>
      <w:r>
        <w:rPr>
          <w:color w:val="000000"/>
          <w:sz w:val="28"/>
        </w:rPr>
        <w:t>ждает положение о нем;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387A38" w:rsidRDefault="0039091E">
      <w:pPr>
        <w:spacing w:after="0"/>
      </w:pPr>
      <w:r>
        <w:rPr>
          <w:color w:val="FF0000"/>
          <w:sz w:val="28"/>
        </w:rPr>
        <w:t>      Сноска. Статья 11 с изменениями, внесенными Конституционными зак</w:t>
      </w:r>
      <w:r>
        <w:rPr>
          <w:color w:val="FF0000"/>
          <w:sz w:val="28"/>
        </w:rPr>
        <w:t xml:space="preserve">онами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>кования).</w:t>
      </w:r>
      <w:r>
        <w:br/>
      </w:r>
    </w:p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12. Компетенция местного исполнительного органа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Местный исполнительный орган осуществляет контроль за использованием (установлением, размещением) государственных символов Республики </w:t>
      </w:r>
      <w:r>
        <w:rPr>
          <w:color w:val="000000"/>
          <w:sz w:val="28"/>
        </w:rPr>
        <w:lastRenderedPageBreak/>
        <w:t>Казахстан на территории соответствующей администр</w:t>
      </w:r>
      <w:r>
        <w:rPr>
          <w:color w:val="000000"/>
          <w:sz w:val="28"/>
        </w:rPr>
        <w:t xml:space="preserve">ативно-территориальной единицы. </w:t>
      </w:r>
    </w:p>
    <w:p w:rsidR="00387A38" w:rsidRDefault="0039091E">
      <w:pPr>
        <w:spacing w:after="0"/>
      </w:pPr>
      <w:bookmarkStart w:id="26" w:name="z37"/>
      <w:r>
        <w:rPr>
          <w:b/>
          <w:color w:val="000000"/>
        </w:rPr>
        <w:t xml:space="preserve"> Глава 6. ЗАКЛЮЧИТЕЛЬНЫЕ ПОЛОЖЕНИЯ</w:t>
      </w:r>
    </w:p>
    <w:bookmarkEnd w:id="26"/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13. Формирование уважительного отношения к государственным символам Республики Казахстан</w:t>
      </w:r>
    </w:p>
    <w:p w:rsidR="00387A38" w:rsidRDefault="0039091E">
      <w:pPr>
        <w:spacing w:after="0"/>
        <w:jc w:val="both"/>
      </w:pPr>
      <w:bookmarkStart w:id="27" w:name="z39"/>
      <w:r>
        <w:rPr>
          <w:color w:val="000000"/>
          <w:sz w:val="28"/>
        </w:rPr>
        <w:t xml:space="preserve">       1. Граждане Республики Казахстан, а также лица, находящиеся на территории Республики,</w:t>
      </w:r>
      <w:r>
        <w:rPr>
          <w:color w:val="000000"/>
          <w:sz w:val="28"/>
        </w:rPr>
        <w:t xml:space="preserve"> обязаны уважать государственные символы Республики Казахстан. </w:t>
      </w:r>
    </w:p>
    <w:p w:rsidR="00387A38" w:rsidRDefault="0039091E">
      <w:pPr>
        <w:spacing w:after="0"/>
        <w:jc w:val="both"/>
      </w:pPr>
      <w:bookmarkStart w:id="28" w:name="z40"/>
      <w:bookmarkEnd w:id="27"/>
      <w:r>
        <w:rPr>
          <w:color w:val="000000"/>
          <w:sz w:val="28"/>
        </w:rPr>
        <w:t xml:space="preserve">       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</w:t>
      </w:r>
      <w:r>
        <w:rPr>
          <w:color w:val="000000"/>
          <w:sz w:val="28"/>
        </w:rPr>
        <w:t xml:space="preserve">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 </w:t>
      </w:r>
    </w:p>
    <w:bookmarkEnd w:id="28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В организациях обр</w:t>
      </w:r>
      <w:r>
        <w:rPr>
          <w:color w:val="000000"/>
          <w:sz w:val="28"/>
        </w:rPr>
        <w:t>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</w:t>
      </w:r>
      <w:r>
        <w:rPr>
          <w:color w:val="000000"/>
          <w:sz w:val="28"/>
        </w:rPr>
        <w:t xml:space="preserve">ся Государственный Герб либо их изображения, а также текст Государственного Гимна Республики Казахстан на государственном языке. </w:t>
      </w:r>
    </w:p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14. Изготовление Государственного Флага, Государственного Герба Республики Казахстан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 законодательством Республики Казахстан. </w:t>
      </w:r>
    </w:p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15. Ответственность за нарушение</w:t>
      </w:r>
      <w:r>
        <w:rPr>
          <w:b/>
          <w:color w:val="000000"/>
          <w:sz w:val="28"/>
        </w:rPr>
        <w:t xml:space="preserve"> законодательства Республики Казахстан, регулирующего изготовление и использование государственных символов Республики Казахстан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Нарушение законодательства Республики Казахстан, регулирующего изготовление и использование государственных символов Респ</w:t>
      </w:r>
      <w:r>
        <w:rPr>
          <w:color w:val="000000"/>
          <w:sz w:val="28"/>
        </w:rPr>
        <w:t>ублики Казахстан, влечет ответственность, установленную законами Республики Казахстан.</w:t>
      </w:r>
    </w:p>
    <w:p w:rsidR="00387A38" w:rsidRDefault="0039091E">
      <w:pPr>
        <w:spacing w:after="0"/>
      </w:pPr>
      <w:r>
        <w:rPr>
          <w:color w:val="FF0000"/>
          <w:sz w:val="28"/>
        </w:rPr>
        <w:t xml:space="preserve">      Сноска. Статья 15 в редакции Конституционного закона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</w:t>
      </w:r>
      <w:r>
        <w:rPr>
          <w:color w:val="FF0000"/>
          <w:sz w:val="28"/>
        </w:rPr>
        <w:t>го опубликования).</w:t>
      </w:r>
      <w:r>
        <w:br/>
      </w:r>
    </w:p>
    <w:p w:rsidR="00387A38" w:rsidRDefault="0039091E">
      <w:pPr>
        <w:spacing w:after="0"/>
        <w:jc w:val="both"/>
      </w:pPr>
      <w:r>
        <w:rPr>
          <w:b/>
          <w:color w:val="000000"/>
          <w:sz w:val="28"/>
        </w:rPr>
        <w:t>Статья 16. Порядок введения в действие настоящего Конституционного закона</w:t>
      </w:r>
    </w:p>
    <w:p w:rsidR="00387A38" w:rsidRDefault="0039091E">
      <w:pPr>
        <w:spacing w:after="0"/>
        <w:jc w:val="both"/>
      </w:pPr>
      <w:bookmarkStart w:id="29" w:name="z44"/>
      <w:r>
        <w:rPr>
          <w:color w:val="000000"/>
          <w:sz w:val="28"/>
        </w:rPr>
        <w:lastRenderedPageBreak/>
        <w:t xml:space="preserve">       1. Настоящий Конституционный закон вводится в действие по истечении десяти календарных дней со дня его официального опубликования. </w:t>
      </w:r>
    </w:p>
    <w:p w:rsidR="00387A38" w:rsidRDefault="0039091E">
      <w:pPr>
        <w:spacing w:after="0"/>
        <w:jc w:val="both"/>
      </w:pPr>
      <w:bookmarkStart w:id="30" w:name="z45"/>
      <w:bookmarkEnd w:id="29"/>
      <w:r>
        <w:rPr>
          <w:color w:val="000000"/>
          <w:sz w:val="28"/>
        </w:rPr>
        <w:t xml:space="preserve">       2. Признать утра</w:t>
      </w:r>
      <w:r>
        <w:rPr>
          <w:color w:val="000000"/>
          <w:sz w:val="28"/>
        </w:rPr>
        <w:t xml:space="preserve">тившим силу Конституционный закон Республики Казахстан от 24 января 1996 г. "О государственных символах Республики Казахстан" (Ведомости Парламента Республики Казахстан, 1996 г., N 1, ст. 178; 1997 г., N 12, ст. 193; 2006 г., N 1, ст. 1).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525"/>
        <w:gridCol w:w="295"/>
      </w:tblGrid>
      <w:tr w:rsidR="00387A38">
        <w:trPr>
          <w:gridAfter w:val="1"/>
          <w:wAfter w:w="380" w:type="dxa"/>
          <w:trHeight w:val="30"/>
          <w:tblCellSpacing w:w="0" w:type="auto"/>
        </w:trPr>
        <w:tc>
          <w:tcPr>
            <w:tcW w:w="120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387A38" w:rsidRDefault="0039091E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387A38">
        <w:trPr>
          <w:gridAfter w:val="1"/>
          <w:wAfter w:w="380" w:type="dxa"/>
          <w:trHeight w:val="30"/>
          <w:tblCellSpacing w:w="0" w:type="auto"/>
        </w:trPr>
        <w:tc>
          <w:tcPr>
            <w:tcW w:w="120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A38" w:rsidRDefault="0039091E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</w:t>
            </w:r>
            <w:r>
              <w:rPr>
                <w:i/>
                <w:color w:val="000000"/>
                <w:sz w:val="20"/>
              </w:rPr>
              <w:t>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  <w:tr w:rsidR="00387A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A38" w:rsidRDefault="003909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A38" w:rsidRDefault="003909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Конституционному закону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"О государственных символах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color w:val="000000"/>
                <w:sz w:val="20"/>
              </w:rPr>
              <w:t>от 4 июня 2007 года</w:t>
            </w:r>
            <w:r>
              <w:br/>
            </w:r>
            <w:r>
              <w:rPr>
                <w:color w:val="000000"/>
                <w:sz w:val="20"/>
              </w:rPr>
              <w:t>N 258-III ЗРК</w:t>
            </w:r>
          </w:p>
        </w:tc>
      </w:tr>
    </w:tbl>
    <w:p w:rsidR="00387A38" w:rsidRDefault="0039091E">
      <w:pPr>
        <w:spacing w:after="0"/>
        <w:jc w:val="both"/>
      </w:pPr>
      <w:bookmarkStart w:id="31" w:name="z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Государственный Флаг Республики Казахстан </w:t>
      </w:r>
    </w:p>
    <w:bookmarkEnd w:id="31"/>
    <w:p w:rsidR="00387A38" w:rsidRDefault="0039091E">
      <w:pPr>
        <w:spacing w:after="0"/>
      </w:pPr>
      <w:r>
        <w:br/>
      </w:r>
    </w:p>
    <w:p w:rsidR="00387A38" w:rsidRDefault="0039091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365500" cy="200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38" w:rsidRDefault="0039091E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387A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A38" w:rsidRDefault="003909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A38" w:rsidRDefault="003909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Конституционному закону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color w:val="000000"/>
                <w:sz w:val="20"/>
              </w:rPr>
              <w:t xml:space="preserve">"О государственных символах 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Казахстан" </w:t>
            </w:r>
            <w:r>
              <w:br/>
            </w:r>
            <w:r>
              <w:rPr>
                <w:color w:val="000000"/>
                <w:sz w:val="20"/>
              </w:rPr>
              <w:t>от 4 июня 2007 года № 258-III ЗРК</w:t>
            </w:r>
          </w:p>
        </w:tc>
      </w:tr>
    </w:tbl>
    <w:p w:rsidR="00387A38" w:rsidRDefault="0039091E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в редакции Конституционного закона РК от 29.06.2018 № 162-VI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</w:p>
    <w:p w:rsidR="00387A38" w:rsidRDefault="0039091E">
      <w:pPr>
        <w:spacing w:after="0"/>
      </w:pPr>
      <w:bookmarkStart w:id="32" w:name="z47"/>
      <w:r>
        <w:rPr>
          <w:b/>
          <w:color w:val="000000"/>
        </w:rPr>
        <w:t xml:space="preserve"> Государственный Герб Республики Казахстан</w:t>
      </w:r>
    </w:p>
    <w:bookmarkEnd w:id="32"/>
    <w:p w:rsidR="00387A38" w:rsidRDefault="0039091E">
      <w:pPr>
        <w:spacing w:after="0"/>
      </w:pPr>
      <w:r>
        <w:br/>
      </w:r>
    </w:p>
    <w:p w:rsidR="00387A38" w:rsidRDefault="0039091E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841500" cy="1816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38" w:rsidRDefault="0039091E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387A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A38" w:rsidRDefault="003909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A38" w:rsidRDefault="003909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Конституционному закону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"О государственных символах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color w:val="000000"/>
                <w:sz w:val="20"/>
              </w:rPr>
              <w:t>от 4 июня 2007 года</w:t>
            </w:r>
            <w:r>
              <w:br/>
            </w:r>
            <w:r>
              <w:rPr>
                <w:color w:val="000000"/>
                <w:sz w:val="20"/>
              </w:rPr>
              <w:t>N 258-III ЗРК</w:t>
            </w:r>
          </w:p>
        </w:tc>
      </w:tr>
    </w:tbl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Музыкальная редакция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Государственного гимна Республики Казахстан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>      Автор музыки Шамши Калдаяков</w:t>
      </w:r>
    </w:p>
    <w:p w:rsidR="00387A38" w:rsidRDefault="0039091E">
      <w:pPr>
        <w:spacing w:after="0"/>
      </w:pPr>
      <w:r>
        <w:br/>
      </w:r>
    </w:p>
    <w:p w:rsidR="00387A38" w:rsidRDefault="0039091E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900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38" w:rsidRDefault="0039091E">
      <w:pPr>
        <w:spacing w:after="0"/>
      </w:pPr>
      <w:r>
        <w:lastRenderedPageBreak/>
        <w:br/>
      </w:r>
    </w:p>
    <w:p w:rsidR="00387A38" w:rsidRDefault="0039091E">
      <w:pPr>
        <w:spacing w:after="0"/>
        <w:jc w:val="both"/>
      </w:pPr>
      <w:bookmarkStart w:id="33" w:name="z48"/>
      <w:r>
        <w:rPr>
          <w:color w:val="000000"/>
          <w:sz w:val="28"/>
        </w:rPr>
        <w:t>      Текст Государственного Гимна Республики Казахстан</w:t>
      </w:r>
    </w:p>
    <w:bookmarkEnd w:id="33"/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Авторы слов: </w:t>
      </w:r>
      <w:r>
        <w:rPr>
          <w:color w:val="000000"/>
          <w:sz w:val="28"/>
        </w:rPr>
        <w:t>Жумекен Нажимеденов,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                      </w:t>
      </w:r>
      <w:r>
        <w:rPr>
          <w:color w:val="000000"/>
          <w:sz w:val="28"/>
        </w:rPr>
        <w:t xml:space="preserve">                                 Нурсултан Назарбаев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Алтын күн аспаны,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Алтын дән даласы,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Ерліктің дастаны,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Еліме қарашы!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Ежелден ер деген,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Даңқымыз шықты ғой.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Намысын бермеген,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Қазағым мықты ғо</w:t>
      </w:r>
      <w:r>
        <w:rPr>
          <w:color w:val="000000"/>
          <w:sz w:val="28"/>
        </w:rPr>
        <w:t xml:space="preserve">й.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Қайырмасы: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Менің елім, менің елім,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Гүлің болып егілемін,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Жырың болып төгілемін, елім!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Туған жерім менің - Қазақстаным!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Ұрпаққа жол ашқан,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Кең байтақ жерім бар.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Бірлігі жарасқан,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Тәуелсіз елім бар.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Қарсы алған уақытты,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Мәңгілік досындай.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Біздің ел бақытты,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Біздің ел осындай!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Қайырмасы: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Менің елім, менің елім,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Гүлің болып егілемін,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      Жырың болып төгілемін, елім! </w:t>
      </w:r>
    </w:p>
    <w:p w:rsidR="00387A38" w:rsidRDefault="0039091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Туған жерім менің - Қазақстаным! </w:t>
      </w:r>
    </w:p>
    <w:p w:rsidR="00387A38" w:rsidRDefault="0039091E">
      <w:pPr>
        <w:spacing w:after="0"/>
      </w:pPr>
      <w:r>
        <w:br/>
      </w:r>
      <w:r>
        <w:br/>
      </w:r>
    </w:p>
    <w:p w:rsidR="00387A38" w:rsidRDefault="0039091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87A3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38"/>
    <w:rsid w:val="00387A38"/>
    <w:rsid w:val="0039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9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09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9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09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4679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2022-07-02T12:02:00Z</dcterms:created>
  <dcterms:modified xsi:type="dcterms:W3CDTF">2022-07-02T12:02:00Z</dcterms:modified>
</cp:coreProperties>
</file>